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F873D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การขอใบอนุญาตประกอบกิจการรับทำการเก็บและขนมูลฝอยทั่วไป</w:t>
      </w:r>
    </w:p>
    <w:p w14:paraId="17F42014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กระทรวงสาธารณสุข</w:t>
      </w:r>
    </w:p>
    <w:p w14:paraId="0B7F6ED8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414D8203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32CC0433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57C9E70D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ผู้ใดประสงค์ขอใบอนุญาตประกอบกิจการรับทำการเก็บและขนมูลฝอยทั่วไปโดยทำเป็นธุรกิจหรือได้รับประโยชน์ตอบแทนด้วยการคิดค่าบริการต้องยื่นขออนุญาตต่อเจ้าพนักงานท้องถิ่นหรือพนักงานเจ้าหน้าที่ที่รับผิดชอบโดยยื่นคำขอตามแบบฟอร์มที่กฎหมายกำหนดพร้อมทั้งเอกสารประกอบการขออนุญาตตามข้อกำหนดของท้องถิ่นณสำนักปลัดเทศบาลตำบลบางแก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2.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เงื่อนไขในการยื่นคำขอ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ตามที่ระบุไว้ในข้อกำหนดของท้องถิ่น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(1)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(2)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ผู้ประกอบการต้องยื่นเอกสารที่ถูกต้องและครบถ้วน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ลักเกณฑ์ด้านคุณสมบัติของผู้ประกอบกิจการด้านยานพาหนะขนมูลฝอยทั่วไปด้านผู้ขับขี่และผู้ปฏิบัติงานประจำยานพาหนะด้านสุขลักษณะวิธีการเก็บขนมูลฝอยทั่วไปต้องถูกต้องตามหลักเกณฑ์และมีวิธีการควบคุมกำกับการขนส่งเพื่อป้องกันการลักลอบทิ้งมูลฝอยถูกต้องตามหลักเกณฑ์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</w:t>
      </w:r>
      <w:r w:rsidRPr="00586D86">
        <w:rPr>
          <w:rFonts w:ascii="Tahoma" w:hAnsi="Tahoma" w:cs="Tahoma"/>
          <w:noProof/>
          <w:sz w:val="20"/>
          <w:szCs w:val="20"/>
        </w:rPr>
        <w:t xml:space="preserve">: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77B1C558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9ECC92F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0BEF18F9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42682709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DB689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33709ACF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01EFC68D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ดยตามหลักการปฏิบัตินั้นสถานประกอบกิจการใดตั้งอยู่ในเขตท้องถิ่นใดให้ยื่นคำขอใบอนุญาตในเขตท้องถิ่นนั้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0D069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30AE5B6A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2BF5AE80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0B3438CC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6D73AAD8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5D139397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96E1E47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608C3C5E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7EF4D349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115AA25D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7BAD420C" w14:textId="77777777" w:rsidTr="00310762">
        <w:tc>
          <w:tcPr>
            <w:tcW w:w="846" w:type="dxa"/>
          </w:tcPr>
          <w:p w14:paraId="5311DE79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F90A0E5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1A796256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รับใบอนุญาตยื่นคำขอรับใบอนุญาตประกอบกิจการรับทำการเก็บและขนมูลฝอยทั่วไปพร้อมหลักฐานที่ท้องถิ่นกำหนด</w:t>
            </w:r>
          </w:p>
          <w:p w14:paraId="3DBE3B8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ระยะเวลาการให้บริการส่วนงาน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5FDC1E5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33043599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43890C64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215666EB" w14:textId="77777777" w:rsidTr="00310762">
        <w:tc>
          <w:tcPr>
            <w:tcW w:w="846" w:type="dxa"/>
          </w:tcPr>
          <w:p w14:paraId="40CBD1E0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63F609B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2869F92B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ครบถ้วนเจ้าหน้าที่แจ้งต่อผู้ยื่นคำขอให้แก้ไข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0488BED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ระยะเวลาการให้บริการส่วนงาน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lastRenderedPageBreak/>
              <w:t xml:space="preserve">2.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ากผู้ขอ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อุทธรณ์ตามพ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วิธีปฏิบัติราชการทางปกครองพ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0D0D0363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14:paraId="4747ADED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23E84972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3081F14A" w14:textId="77777777" w:rsidTr="00310762">
        <w:tc>
          <w:tcPr>
            <w:tcW w:w="846" w:type="dxa"/>
          </w:tcPr>
          <w:p w14:paraId="0AB70A4F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B13305F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1A3384C8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กรณีถูกต้องตามหลักเกณฑ์ด้านสุขลักษณะเสนอพิจารณาออกใบอนุญาต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45799F1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ระยะเวลาการให้บริการส่วนงาน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กฎหมายกำหนดภายใน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วันนับแต่วันที่เอกสารถูกต้องและครบถ้วน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มาตรา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วิธีปฏิบัติราชการทางปกครอง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2557)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5D8CBD5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4910971A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1C81896E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25029B8F" w14:textId="77777777" w:rsidTr="00310762">
        <w:tc>
          <w:tcPr>
            <w:tcW w:w="846" w:type="dxa"/>
          </w:tcPr>
          <w:p w14:paraId="041283CC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556C967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14:paraId="7D795945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1.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2.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คำสั่งไม่ออกใบอนุญาตประกอบกิจการรับทำการเก็บและขนมูลฝอยทั่วไปแก่ผู้ขออนุญาตทราบพร้อมแจ้งสิทธิในการอุทธรณ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336298A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ระยะเวลาการให้บริการส่วนงาน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วันนับแต่วันที่เอกสารถูกต้องและครบถ้วนให้ขยายเวลาออกไปได้อีกไม่เกิน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ครั้งๆละไม่เกิน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วันและแจ้งให้ผู้ยื่นคำขอทราบภายใน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แต่วันที่พิจารณาแล้วเสร็จทั้งนี้หากเจ้าพนักงานท้องถิ่นพิจารณายังไม่แล้วเสร็จให้แจ้งเป็นหนังสือให้ผู้ยื่นคำขอทราบถึงเหตุแห่งความล่าช้าทุก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วันจนกว่าจะพิจารณาแล้วเสร็จพร้อมสำเนาแจ้งก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88686B2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0BEA4092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34BBD5B7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1A6C40BD" w14:textId="77777777" w:rsidTr="00310762">
        <w:tc>
          <w:tcPr>
            <w:tcW w:w="846" w:type="dxa"/>
          </w:tcPr>
          <w:p w14:paraId="70167AC3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970856D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14:paraId="5CBB605E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ชำระค่าธรรมเนียม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แจ้งให้ผู้ขออนุญาตมาชำระค่าธรรมเนียมตามอัตราและระยะเวลาที่ท้องถิ่นกำหนด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1B6CD1B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ระยะเวลาการให้บริการส่วนงาน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ของจำนวนเงินที่ค้างชำระ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38B60B9C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3AE82701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772D2834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45FC513A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BC4EB3E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4399AF73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C81AD2C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25DD505F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366108C1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51F341BD" w14:textId="77777777" w:rsidTr="000E5F48">
        <w:tc>
          <w:tcPr>
            <w:tcW w:w="846" w:type="dxa"/>
          </w:tcPr>
          <w:p w14:paraId="79ECB8B9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9778B4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A26857F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42DC322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47CD3E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3DA985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44141841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14D1DD31" w14:textId="77777777" w:rsidTr="000E5F48">
        <w:tc>
          <w:tcPr>
            <w:tcW w:w="846" w:type="dxa"/>
          </w:tcPr>
          <w:p w14:paraId="7C2DDE7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6BCE0F7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70F13EA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14:paraId="387BA39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A40B34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F2B4EB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5B778FB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FFD3323" w14:textId="77777777" w:rsidTr="000E5F48">
        <w:tc>
          <w:tcPr>
            <w:tcW w:w="846" w:type="dxa"/>
          </w:tcPr>
          <w:p w14:paraId="521F55A0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724B72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69295A6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สำเนาใบอนุญาตตามกฎหมายว่าด้วยการควบคุมอาคาร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ในกรณีที่มีสถานีขนถ่าย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หรือใบอนุญาตตามกฎหมายอื่นที่เกี่ยวข้อง</w:t>
            </w:r>
          </w:p>
          <w:p w14:paraId="7083FCA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27FD27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CB992D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644299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3F704CD8" w14:textId="77777777" w:rsidTr="000E5F48">
        <w:tc>
          <w:tcPr>
            <w:tcW w:w="846" w:type="dxa"/>
          </w:tcPr>
          <w:p w14:paraId="2F9FD461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1A36116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3D04649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การดำเนินงานในการเก็บขนมูลฝอยที่แสดงรายละเอียดขั้นตอนการดำเนินงานความพร้อมด้านกำลังคนงบประมาณวัสดุอุปกรณ์และวิธีการบริหารจัดการ</w:t>
            </w:r>
          </w:p>
          <w:p w14:paraId="3825285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488CEC6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F71348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(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4F82A02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628E36B7" w14:textId="77777777" w:rsidTr="000E5F48">
        <w:tc>
          <w:tcPr>
            <w:tcW w:w="846" w:type="dxa"/>
          </w:tcPr>
          <w:p w14:paraId="5240C433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9B3A82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C47A369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แสดงให้เห็นว่าผู้ขับขี่และผู้ปฏิบัติงานประจำยานพาหนะผ่านการฝึกอบรมด้านการจัดการมูลฝอยทั่วไป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ตามหลักเกณฑ์ที่ท้องถิ่นกำหนด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0354BD8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4F88BDC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E1A554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345A9C1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497E9623" w14:textId="77777777" w:rsidTr="000E5F48">
        <w:tc>
          <w:tcPr>
            <w:tcW w:w="846" w:type="dxa"/>
          </w:tcPr>
          <w:p w14:paraId="04D5F003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E655B4A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16BE234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ใบรับรองแพทย์หรือเอกสารแสดงการตรวจสุขภาพประจำปีของผู้ปฏิบัติงานในการเก็บขนมูลฝอย</w:t>
            </w:r>
          </w:p>
          <w:p w14:paraId="12D1A0D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F13F136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B195254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5780C59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18529475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33161AE1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7FB64D15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212036D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381A56B2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657CCC4B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1C4F325D" w14:textId="77777777" w:rsidTr="008D6120">
        <w:tc>
          <w:tcPr>
            <w:tcW w:w="846" w:type="dxa"/>
          </w:tcPr>
          <w:p w14:paraId="0FB817CB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24756F49" w14:textId="77777777" w:rsidR="00CD595C" w:rsidRDefault="00812105" w:rsidP="00D14EA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อัตราค่าธรรมเนียมใบอนุญาตรับทำการเก็บและขนมูลฝอยทั่วไปฉบับละไม่เกิน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บาทต่อปี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ระบุตามข้อกำหนดของท้องถิ่น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14:paraId="483B0143" w14:textId="46D51775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อัตราค่าธรรมเนียมระบุตามข้อกำหนดของท้องถิ่น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1AAC3498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5,000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5B6A691C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254BCF70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861B142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64E53D19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6DA2C50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7AE2ABC9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13B86BB3" w14:textId="77777777" w:rsidTr="00527864">
        <w:tc>
          <w:tcPr>
            <w:tcW w:w="846" w:type="dxa"/>
          </w:tcPr>
          <w:p w14:paraId="4965C452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0294844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2AC647AC" w14:textId="10C29335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14EA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D14EA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6A16874D" w14:textId="77777777" w:rsidTr="00527864">
        <w:tc>
          <w:tcPr>
            <w:tcW w:w="846" w:type="dxa"/>
          </w:tcPr>
          <w:p w14:paraId="2508802E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22A297F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3686BD3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4645885B" w14:textId="77777777" w:rsidTr="00527864">
        <w:tc>
          <w:tcPr>
            <w:tcW w:w="846" w:type="dxa"/>
          </w:tcPr>
          <w:p w14:paraId="7D519360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D8FB420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4CFDF8F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lastRenderedPageBreak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748CD65C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A087651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115082E4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1AFD4AD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217E9CC2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14:paraId="1358A472" w14:textId="77777777" w:rsidTr="00527864">
        <w:tc>
          <w:tcPr>
            <w:tcW w:w="846" w:type="dxa"/>
          </w:tcPr>
          <w:p w14:paraId="58BA1215" w14:textId="77777777"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554A4BD" w14:textId="77777777"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แบบคำขอรับใบอนุญาต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ต่ออายุใบอนุญาต</w:t>
            </w:r>
          </w:p>
          <w:p w14:paraId="4B40E33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เอกสาร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แบบฟอร์มให้เป็นไปตามข้อกำหนดของถิ่น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4AA9747E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1E6DFC3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71231B72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  <w:cs/>
        </w:rPr>
        <w:t>การแ้จงผลการพิจารณา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>19.1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30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วันนับแต่วันที่เอกสารถูกต้องและครบถ้วนให้ขยายเวลาออกไปได้อีกไม่เกิน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ครั้งๆละไม่เกิน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15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วันและให้แจ้งต่อผู้ยื่นคำขอทราบภายใน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 xml:space="preserve">19.2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527864">
        <w:rPr>
          <w:rFonts w:ascii="Tahoma" w:hAnsi="Tahoma" w:cs="Tahoma"/>
          <w:noProof/>
          <w:sz w:val="20"/>
          <w:szCs w:val="20"/>
        </w:rPr>
        <w:t xml:space="preserve">19.1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ให้แจ้งเป็นหนังสือให้ผู้ยื่นคำขอทราบถึงเหตุแห่งความล่าช้าทุก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วันจนกว่าจะพิจารณาแล้วเสร็จพร้อมสำเนาแจ้งก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พ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ร</w:t>
      </w:r>
      <w:r w:rsidRPr="00527864">
        <w:rPr>
          <w:rFonts w:ascii="Tahoma" w:hAnsi="Tahoma" w:cs="Tahoma"/>
          <w:noProof/>
          <w:sz w:val="20"/>
          <w:szCs w:val="20"/>
        </w:rPr>
        <w:t xml:space="preserve">. </w:t>
      </w:r>
      <w:r w:rsidRPr="00527864">
        <w:rPr>
          <w:rFonts w:ascii="Tahoma" w:hAnsi="Tahoma" w:cs="Tahoma"/>
          <w:noProof/>
          <w:sz w:val="20"/>
          <w:szCs w:val="20"/>
          <w:cs/>
        </w:rPr>
        <w:t>ทราบทุกครั้ง</w:t>
      </w:r>
      <w:r w:rsidRPr="00527864">
        <w:rPr>
          <w:rFonts w:ascii="Tahoma" w:hAnsi="Tahoma" w:cs="Tahoma"/>
          <w:noProof/>
          <w:sz w:val="20"/>
          <w:szCs w:val="20"/>
        </w:rPr>
        <w:br/>
      </w:r>
    </w:p>
    <w:p w14:paraId="6AE0DBEC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F61E225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92D978E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5581873A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1E7A0F10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651C14ED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การขอใบอนุญาตประกอบกิจการรับทำการเก็บและขนมูลฝอยทั่วไป</w:t>
      </w:r>
    </w:p>
    <w:p w14:paraId="015BA922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กรมอนามัยกรมอนามัยกรมอนามัย</w:t>
      </w:r>
    </w:p>
    <w:p w14:paraId="34743972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14:paraId="69CC97D0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14:paraId="68E90441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4DEFC9B1" w14:textId="77777777" w:rsidTr="009F08E4">
        <w:tc>
          <w:tcPr>
            <w:tcW w:w="10070" w:type="dxa"/>
          </w:tcPr>
          <w:p w14:paraId="4E55132B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30CD457E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ควบคุมอาคารพ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</w:p>
        </w:tc>
      </w:tr>
      <w:tr w:rsidR="00357B89" w:rsidRPr="00081011" w14:paraId="347DAAC3" w14:textId="77777777" w:rsidTr="009F08E4">
        <w:tc>
          <w:tcPr>
            <w:tcW w:w="10070" w:type="dxa"/>
          </w:tcPr>
          <w:p w14:paraId="031959C1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7E94FB67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</w:p>
        </w:tc>
      </w:tr>
    </w:tbl>
    <w:p w14:paraId="540CCD7C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14:paraId="0A33F54D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065649FE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พระราชบัญญัติการสาธารณสุขพ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14:paraId="37613F89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28CF2F55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2F578B13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4C7F1E69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43BE7910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7D372942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4836CFFF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10/09/2015 15:37</w:t>
      </w:r>
    </w:p>
    <w:p w14:paraId="79D64FC3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DBEDBC9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E026FE3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0E8AFDFB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053E479A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1B5A66"/>
    <w:rsid w:val="00224397"/>
    <w:rsid w:val="00261ADD"/>
    <w:rsid w:val="00282033"/>
    <w:rsid w:val="002D5CE3"/>
    <w:rsid w:val="002F5480"/>
    <w:rsid w:val="00310762"/>
    <w:rsid w:val="00310B8F"/>
    <w:rsid w:val="003124CD"/>
    <w:rsid w:val="00357B89"/>
    <w:rsid w:val="003A318D"/>
    <w:rsid w:val="00447289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A32CC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14EA7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177264A0"/>
  <w15:docId w15:val="{3564D05A-7EA8-4FFA-90D5-F6B598BB4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5A66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0A50A9"/>
    <w:rsid w:val="003124CD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E97F5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50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1248</Words>
  <Characters>7116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2017-11-13T18:44:00Z</dcterms:created>
  <dcterms:modified xsi:type="dcterms:W3CDTF">2025-07-19T08:43:00Z</dcterms:modified>
</cp:coreProperties>
</file>