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10036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การแจ้งขุดดิน</w:t>
      </w:r>
    </w:p>
    <w:p w14:paraId="02E1E83E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2F975716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38C53B59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5BF4A230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2FEE8F2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การขุดดินที่ต้องแจ้งต่อเจ้าพนักงานท้องถิ่นจะต้องมีองค์ประกอบที่ครบถ้วนดังนี้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1.1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ได้แก่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1) 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กรุงเทพมหานคร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3)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4)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รปกครองส่วนท้องถิ่นอื่นตามที่มีกฎหมายโดยเฉพาะจัดตั้งขึ้นซึ่งรัฐมนตรีประกาศกำหนดในราชกิจจานุเบกษ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5) </w:t>
      </w:r>
      <w:r w:rsidRPr="00586D86">
        <w:rPr>
          <w:rFonts w:ascii="Tahoma" w:hAnsi="Tahoma" w:cs="Tahoma"/>
          <w:noProof/>
          <w:sz w:val="20"/>
          <w:szCs w:val="20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6) </w:t>
      </w:r>
      <w:r w:rsidRPr="00586D86">
        <w:rPr>
          <w:rFonts w:ascii="Tahoma" w:hAnsi="Tahoma" w:cs="Tahoma"/>
          <w:noProof/>
          <w:sz w:val="20"/>
          <w:szCs w:val="20"/>
          <w:cs/>
        </w:rPr>
        <w:t>เขตผังเมืองรวมตามกฎหมายว่าด้วยการผังเมือง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7)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การดำเนินการขุดดินเข้าลักษณะตามมาตรา </w:t>
      </w:r>
      <w:r w:rsidRPr="00586D86">
        <w:rPr>
          <w:rFonts w:ascii="Tahoma" w:hAnsi="Tahoma" w:cs="Tahoma"/>
          <w:noProof/>
          <w:sz w:val="20"/>
          <w:szCs w:val="20"/>
        </w:rPr>
        <w:t>17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แห่งพระราชบัญญัติการขุดดินและถมดินคือประสงค์จะทำการขุดดินโดยมีความลึกจากระดับพื้นดินเกิน </w:t>
      </w:r>
      <w:r w:rsidRPr="00586D86">
        <w:rPr>
          <w:rFonts w:ascii="Tahoma" w:hAnsi="Tahoma" w:cs="Tahoma"/>
          <w:noProof/>
          <w:sz w:val="20"/>
          <w:szCs w:val="20"/>
        </w:rPr>
        <w:t>3</w:t>
      </w:r>
      <w:r w:rsidRPr="00586D86">
        <w:rPr>
          <w:rFonts w:ascii="Tahoma" w:hAnsi="Tahoma" w:cs="Tahoma"/>
          <w:noProof/>
          <w:sz w:val="20"/>
          <w:szCs w:val="20"/>
          <w:cs/>
        </w:rPr>
        <w:t>เมตรหรือมีพื้นที่ปากบ่อดินเกินหนึ่งหมื่นตารางเมตร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2543   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2.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การพิจารณารับแจ้งการขุดดิน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วันนับแต่วันที่มีการแจ้งถ้าผู้แจ้งไม่แก้ไขให้ถูกต้องภายใน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</w:t>
      </w:r>
      <w:r w:rsidRPr="00586D86">
        <w:rPr>
          <w:rFonts w:ascii="Tahoma" w:hAnsi="Tahoma" w:cs="Tahoma"/>
          <w:noProof/>
          <w:sz w:val="20"/>
          <w:szCs w:val="20"/>
        </w:rPr>
        <w:t>3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วันนับแต่วันที่ได้รับแจ้งที่ถูกต้อง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183B8021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DAF4143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076787ED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A43DA2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47BF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1C8B2A27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21DCE3C0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FE77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081593A5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ECDC342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76C89C28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7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091B9AED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3C4C682A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3133B4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13D51F8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7228567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108AEA5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4F1CE154" w14:textId="77777777" w:rsidTr="00310762">
        <w:tc>
          <w:tcPr>
            <w:tcW w:w="846" w:type="dxa"/>
          </w:tcPr>
          <w:p w14:paraId="5A44F05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1C44432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0178F3CE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ผู้แจ้งยื่นเอกสารแจ้งการขุดดินตามที่กำหนดให้เจ้าพนักงานท้องถิ่นดำเนินการตรวจสอบข้อมูล</w:t>
            </w:r>
          </w:p>
          <w:p w14:paraId="182DDDC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2A31BF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67519A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565027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B3EC243" w14:textId="77777777" w:rsidTr="00310762">
        <w:tc>
          <w:tcPr>
            <w:tcW w:w="846" w:type="dxa"/>
          </w:tcPr>
          <w:p w14:paraId="21FD39A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A993886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31A2E6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14:paraId="0E7297A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D2FEB8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26AA2E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FF87F7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37CAA67" w14:textId="77777777" w:rsidTr="00310762">
        <w:tc>
          <w:tcPr>
            <w:tcW w:w="846" w:type="dxa"/>
          </w:tcPr>
          <w:p w14:paraId="51AF497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CA3801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14:paraId="37754B2B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เจ้าพนักงานท้องถิ่นออกใบรับแจ้งและแจ้งให้ผู้แจ้งมารับใบรับแจ้ง</w:t>
            </w:r>
          </w:p>
          <w:p w14:paraId="29D18A8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6BC826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8E3CB6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5FF701D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A20F27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42C2DEC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0F8CDA23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DEAA00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D094E83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3915ACA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6B01A81C" w14:textId="77777777" w:rsidTr="000E5F48">
        <w:tc>
          <w:tcPr>
            <w:tcW w:w="846" w:type="dxa"/>
          </w:tcPr>
          <w:p w14:paraId="299919E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1846F3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0AA795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26FD4CC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E77502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24AAFB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14:paraId="2642C80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A31A85A" w14:textId="77777777" w:rsidTr="000E5F48">
        <w:tc>
          <w:tcPr>
            <w:tcW w:w="846" w:type="dxa"/>
          </w:tcPr>
          <w:p w14:paraId="399B310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1B3F6D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0124DA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14:paraId="193A09E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29B0E5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182834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14:paraId="36F46E2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2C02B46" w14:textId="77777777" w:rsidTr="000E5F48">
        <w:tc>
          <w:tcPr>
            <w:tcW w:w="846" w:type="dxa"/>
          </w:tcPr>
          <w:p w14:paraId="3E145FA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EA69D8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8F51FC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แผนผังบริเวณที่ประสงค์จะดำเนินการขุดดิน</w:t>
            </w:r>
          </w:p>
          <w:p w14:paraId="7ED1CF5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20B3A1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3C0019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80995A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7B9A7C0" w14:textId="77777777" w:rsidTr="000E5F48">
        <w:tc>
          <w:tcPr>
            <w:tcW w:w="846" w:type="dxa"/>
          </w:tcPr>
          <w:p w14:paraId="1148E7F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4F77F7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5E0D8F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แผนผังแสดงเขตที่ดินและที่ดินบริเวณข้างเคียง</w:t>
            </w:r>
          </w:p>
          <w:p w14:paraId="6DEF1C3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91A708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65CB3C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D68C77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23AF58C" w14:textId="77777777" w:rsidTr="000E5F48">
        <w:tc>
          <w:tcPr>
            <w:tcW w:w="846" w:type="dxa"/>
          </w:tcPr>
          <w:p w14:paraId="28656A6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5B0FD9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1FC63F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แบบแปลนรายการประกอบแบบแปลน</w:t>
            </w:r>
          </w:p>
          <w:p w14:paraId="4A93CEB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36E80C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150110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7AA7AE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DC05A5B" w14:textId="77777777" w:rsidTr="000E5F48">
        <w:tc>
          <w:tcPr>
            <w:tcW w:w="846" w:type="dxa"/>
          </w:tcPr>
          <w:p w14:paraId="6AEAC3B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B6324B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58537C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  <w:p w14:paraId="52BACF2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3AAB60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717269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E2FE06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2D9ADD3" w14:textId="77777777" w:rsidTr="000E5F48">
        <w:tc>
          <w:tcPr>
            <w:tcW w:w="846" w:type="dxa"/>
          </w:tcPr>
          <w:p w14:paraId="675742D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9AB9CD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7AC346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หนังสือมอบอำนาจกรณีให้บุคคลอื่นยื่นแจ้งการขุดดิน</w:t>
            </w:r>
          </w:p>
          <w:p w14:paraId="54622C0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53FEAA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018CD0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27F25C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E574215" w14:textId="77777777" w:rsidTr="000E5F48">
        <w:tc>
          <w:tcPr>
            <w:tcW w:w="846" w:type="dxa"/>
          </w:tcPr>
          <w:p w14:paraId="73EE194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04D417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ED46BE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หนังสือยินยอมของเจ้าของที่ดินกรณีที่ดินบุคคลอื่น</w:t>
            </w:r>
          </w:p>
          <w:p w14:paraId="363BA32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8EEF84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2B8290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1E0A5B2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F0E392A" w14:textId="77777777" w:rsidTr="000E5F48">
        <w:tc>
          <w:tcPr>
            <w:tcW w:w="846" w:type="dxa"/>
          </w:tcPr>
          <w:p w14:paraId="448ED67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6C6DEA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658D92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วิศวกรผู้ออกแบบและคำนวณการขุดดินที่มีความลึกจากระดับพื้นดินเกิน๓เมตรหรือพื้นที่ปากบ่อดินเกิน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ต้องเป็นผู้ได้รับใบอนุญาตประกอบวิชาชีพวิศวกรรมควบคุมสาขาวิศวกรรมโยธาไม่ต่ำกว่าระดับสามัญวิศวกรกรณีการขุดดินที่มีความลึกเกินสู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ตรวิศวกรผู้ออกแบบและคำนวณต้องเป็นผู้ได้รับใบอนุญาตประกอบวิชาชีพวิศวกรรมควบคุมสาขาวิศวกรรมโยธา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198F8C4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304605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9F0FBC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CF85CD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11ACC03" w14:textId="77777777" w:rsidTr="000E5F48">
        <w:tc>
          <w:tcPr>
            <w:tcW w:w="846" w:type="dxa"/>
          </w:tcPr>
          <w:p w14:paraId="7FB3B54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C3F624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6A9274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รายละเอียดการติดตั้งอุปกรณ์สำหรับวัดการเคลื่อนตัวของดิน</w:t>
            </w:r>
          </w:p>
          <w:p w14:paraId="7254126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E52C3D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82F375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กรณีการขุดดินลึกเกิน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เมตร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66BD01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1C93876" w14:textId="77777777" w:rsidTr="000E5F48">
        <w:tc>
          <w:tcPr>
            <w:tcW w:w="846" w:type="dxa"/>
          </w:tcPr>
          <w:p w14:paraId="1C1157D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063E19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2D356A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ชื่อผู้ควบคุมงาน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กรณีการขุดดินลึกเกิน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เมตรหรือมีพื้นที่ปากบ่อดินเกิน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รางเมตร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สาขาวิศวกรรมโยธา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30B0CA0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942EAE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7394AAC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1BF2844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14:paraId="5F87E833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7BE3C47D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7D6D54F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BF5F90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56605B7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49A29650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72349A53" w14:textId="77777777" w:rsidTr="008D6120">
        <w:tc>
          <w:tcPr>
            <w:tcW w:w="846" w:type="dxa"/>
          </w:tcPr>
          <w:p w14:paraId="6661D375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51FA2B36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ค่าธรรมเนียมต่อฉบับฉบับละ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14:paraId="05588C3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3106D18C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6DA1C5F8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67115D42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033979A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058B532E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64BB4A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15D5B7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7A9CE1D7" w14:textId="77777777" w:rsidTr="00527864">
        <w:tc>
          <w:tcPr>
            <w:tcW w:w="846" w:type="dxa"/>
          </w:tcPr>
          <w:p w14:paraId="4D02C8D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EE0356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A6E7574" w14:textId="699F57E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227448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227448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DE71821" w14:textId="77777777" w:rsidTr="00527864">
        <w:tc>
          <w:tcPr>
            <w:tcW w:w="846" w:type="dxa"/>
          </w:tcPr>
          <w:p w14:paraId="6F90FB4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8059F1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ร้องเรียนต่อผู้ว่าราชการจังหวัดพัทลุง</w:t>
            </w:r>
          </w:p>
          <w:p w14:paraId="7AB5721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ผ่านศูนย์ดำรงธรรมจังหวัดพัทลุง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A015B33" w14:textId="77777777" w:rsidTr="00527864">
        <w:tc>
          <w:tcPr>
            <w:tcW w:w="846" w:type="dxa"/>
          </w:tcPr>
          <w:p w14:paraId="459564F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F4EE2F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6066275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3A81D8E" w14:textId="77777777" w:rsidTr="00527864">
        <w:tc>
          <w:tcPr>
            <w:tcW w:w="846" w:type="dxa"/>
          </w:tcPr>
          <w:p w14:paraId="31149EC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F1B02D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4A47E85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238297EB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40AE936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0783808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1A1AA7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21555A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73A9EDBB" w14:textId="77777777" w:rsidTr="00527864">
        <w:tc>
          <w:tcPr>
            <w:tcW w:w="10075" w:type="dxa"/>
            <w:gridSpan w:val="2"/>
          </w:tcPr>
          <w:p w14:paraId="5AE73A06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59120FA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4EE4E29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653936FC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5EFF554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478A9E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41A62C7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0182A984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727BFEF1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234C22B1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การแจ้งขุดดิน</w:t>
      </w:r>
    </w:p>
    <w:p w14:paraId="3ADBB532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14:paraId="19C3114A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14:paraId="6B7AFA5A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67E350EB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786CBF58" w14:textId="77777777" w:rsidTr="009F08E4">
        <w:tc>
          <w:tcPr>
            <w:tcW w:w="10070" w:type="dxa"/>
          </w:tcPr>
          <w:p w14:paraId="16A43BE3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359A3840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การขุดดินและถมดินพ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2543</w:t>
            </w:r>
          </w:p>
        </w:tc>
      </w:tr>
    </w:tbl>
    <w:p w14:paraId="7EF599D6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2F1BA526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529B66C4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พระราชบัญญัติการขุดดินและถมดินพ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2543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7.0</w:t>
      </w:r>
    </w:p>
    <w:p w14:paraId="2EC23D61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CB97359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218B179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015CCA8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F593515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C561768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3DCCD423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24/08/2015 14:37</w:t>
      </w:r>
    </w:p>
    <w:p w14:paraId="75F31728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9CC4E93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DEF0662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55D4EB84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645C01FD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27448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A3A30"/>
    <w:rsid w:val="009F08E4"/>
    <w:rsid w:val="00A3213F"/>
    <w:rsid w:val="00A36052"/>
    <w:rsid w:val="00B4081B"/>
    <w:rsid w:val="00B424FF"/>
    <w:rsid w:val="00B82461"/>
    <w:rsid w:val="00B86199"/>
    <w:rsid w:val="00C14D7A"/>
    <w:rsid w:val="00C46545"/>
    <w:rsid w:val="00CA3FE9"/>
    <w:rsid w:val="00CC02C2"/>
    <w:rsid w:val="00CD595C"/>
    <w:rsid w:val="00D12D76"/>
    <w:rsid w:val="00D30394"/>
    <w:rsid w:val="00D62F57"/>
    <w:rsid w:val="00DF19F7"/>
    <w:rsid w:val="00E269AE"/>
    <w:rsid w:val="00E73DC4"/>
    <w:rsid w:val="00E8524B"/>
    <w:rsid w:val="00EA056A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013C962"/>
  <w15:docId w15:val="{83F21D62-CFEE-41D4-B5DF-D606B5EE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56A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0618A"/>
    <w:rsid w:val="00681D5B"/>
    <w:rsid w:val="006B5E68"/>
    <w:rsid w:val="0080364E"/>
    <w:rsid w:val="008B7B0C"/>
    <w:rsid w:val="009B4526"/>
    <w:rsid w:val="00B10CD2"/>
    <w:rsid w:val="00B82461"/>
    <w:rsid w:val="00C17AC0"/>
    <w:rsid w:val="00CB400E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2017-11-13T19:03:00Z</dcterms:created>
  <dcterms:modified xsi:type="dcterms:W3CDTF">2025-07-19T08:30:00Z</dcterms:modified>
</cp:coreProperties>
</file>