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04638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การรับแจ้งการตายกรณีสงสัยว่าตายด้วยโรคติดต่ออันตรายหรือตายผิดธรรมชาติ</w:t>
      </w:r>
    </w:p>
    <w:p w14:paraId="40728DE9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05BB0CFF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343BF0FF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73EE54F2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193DBE9A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เจ้าบ้านที่มีคนตายกรณีคนตายในบ้าน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รวมถึงสถานพยาบาล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หากไม่มีเจ้าบ้านให้ผู้พบศพเป็นผู้แจ้ง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(2)</w:t>
      </w:r>
      <w:r w:rsidRPr="00586D86">
        <w:rPr>
          <w:rFonts w:ascii="Tahoma" w:hAnsi="Tahoma" w:cs="Tahoma"/>
          <w:noProof/>
          <w:sz w:val="20"/>
          <w:szCs w:val="20"/>
          <w:cs/>
        </w:rPr>
        <w:t>บุคคลที่ไปกับผู้ตายหรือผู้พบศพกรณีตายนอกบ้าน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24 </w:t>
      </w:r>
      <w:r w:rsidRPr="00586D86">
        <w:rPr>
          <w:rFonts w:ascii="Tahoma" w:hAnsi="Tahoma" w:cs="Tahoma"/>
          <w:noProof/>
          <w:sz w:val="20"/>
          <w:szCs w:val="20"/>
          <w:cs/>
        </w:rPr>
        <w:t>ชั่วโมงนับตั้งแต่เวลาตายหรือเวลาพบศพ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>60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70C5E8FE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3884A50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4E97CA96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24844C27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A925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2EBCC350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1A9DA9DC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แห่งท้องที่ที่ตาย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0F93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026A2E2B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E79CB5D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617B7AEA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37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59274277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61D23FE1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22DB8C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F178E0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05B1730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397638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45D593FD" w14:textId="77777777" w:rsidTr="00310762">
        <w:tc>
          <w:tcPr>
            <w:tcW w:w="846" w:type="dxa"/>
          </w:tcPr>
          <w:p w14:paraId="59E99505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106CB70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2CB773BC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้าหน้าที่รับเรื่องคำขอและตรวจสอบหลักฐานการยื่นประกอบพิจารณาในเบื้องต้นนายทะเบียนออกใบรับแจ้งการตายเป็นหลักฐานให้แก้ผู้แจ้ง</w:t>
            </w:r>
          </w:p>
          <w:p w14:paraId="14DFCA7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8660E0A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2E35904B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7ED4DFC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4A102728" w14:textId="77777777" w:rsidTr="00310762">
        <w:tc>
          <w:tcPr>
            <w:tcW w:w="846" w:type="dxa"/>
          </w:tcPr>
          <w:p w14:paraId="2D9B29C7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49E7B1B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การพิจารณาโดยหน่วยงานอื่น</w:t>
            </w:r>
          </w:p>
          <w:p w14:paraId="3EE57D0C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สอบถามความเห็นพนักงานผู้ที่มีหน้าที่ตามกฎหมายว่าด้วยโรคติดต่อหรือพนักงานฝ่ายปกครองหรือตำรวจ</w:t>
            </w:r>
          </w:p>
          <w:p w14:paraId="04FAFEB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C0A85A7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2AB622F9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286872FD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3EEDC2B" w14:textId="77777777" w:rsidTr="00310762">
        <w:tc>
          <w:tcPr>
            <w:tcW w:w="846" w:type="dxa"/>
          </w:tcPr>
          <w:p w14:paraId="68BAFBCD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85AD23E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7F408E81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เมื่อได้รับการแจ้งจากพนักงานที่เกี่ยวข้องแล้วนายทะเบียนพิจารณารับแจ้ง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14:paraId="6AA7DFF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5485010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02345247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C4526D1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D814FF7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4E57166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12CC25EF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13C3884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7E50C6FD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7BEECA19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17719FCD" w14:textId="77777777" w:rsidTr="000E5F48">
        <w:tc>
          <w:tcPr>
            <w:tcW w:w="846" w:type="dxa"/>
          </w:tcPr>
          <w:p w14:paraId="3CD7F74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435194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417C07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5E40536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4CB6D2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B2764D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15510C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481FD039" w14:textId="77777777" w:rsidTr="000E5F48">
        <w:tc>
          <w:tcPr>
            <w:tcW w:w="846" w:type="dxa"/>
          </w:tcPr>
          <w:p w14:paraId="7D0C387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8DF018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E4A58D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14:paraId="053FA7F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61BA9D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E4F614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ที่ผู้ตายมีชื่ออยู่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654391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4BD95229" w14:textId="77777777" w:rsidTr="000E5F48">
        <w:tc>
          <w:tcPr>
            <w:tcW w:w="846" w:type="dxa"/>
          </w:tcPr>
          <w:p w14:paraId="0783E78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A55470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492F1D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หลักฐานอื่นที่เกี่ยวข้องกับผู้ตาย</w:t>
            </w:r>
          </w:p>
          <w:p w14:paraId="7453DF0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0A0E6C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7C2B0F8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30BEEE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6B31CFD9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70FFB9AE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252A694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D83402C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4F41AA7B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25360A00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4030A9F0" w14:textId="77777777" w:rsidTr="008D6120">
        <w:tc>
          <w:tcPr>
            <w:tcW w:w="846" w:type="dxa"/>
          </w:tcPr>
          <w:p w14:paraId="6714D8D9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25CFEECD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3508EC8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326646B7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18B3AE41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25F42A1D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30070C8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2CEB77BE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2F35EC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D86F18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59F2ECF9" w14:textId="77777777" w:rsidTr="00527864">
        <w:tc>
          <w:tcPr>
            <w:tcW w:w="846" w:type="dxa"/>
          </w:tcPr>
          <w:p w14:paraId="605D8F5C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051A66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57685E35" w14:textId="029A6193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6C67FB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6C67FB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A59AD01" w14:textId="77777777" w:rsidTr="00527864">
        <w:tc>
          <w:tcPr>
            <w:tcW w:w="846" w:type="dxa"/>
          </w:tcPr>
          <w:p w14:paraId="5779ECE3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B81B7E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3A78E0E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B08AE1D" w14:textId="77777777" w:rsidTr="00527864">
        <w:tc>
          <w:tcPr>
            <w:tcW w:w="846" w:type="dxa"/>
          </w:tcPr>
          <w:p w14:paraId="6D4ECF16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36B630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49C2A38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7911CF5" w14:textId="77777777" w:rsidTr="00527864">
        <w:tc>
          <w:tcPr>
            <w:tcW w:w="846" w:type="dxa"/>
          </w:tcPr>
          <w:p w14:paraId="270C653B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19441F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4FB400D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197FE83" w14:textId="77777777" w:rsidTr="00527864">
        <w:tc>
          <w:tcPr>
            <w:tcW w:w="846" w:type="dxa"/>
          </w:tcPr>
          <w:p w14:paraId="2510CF94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0F81BD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194FB32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5F0BB54A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F36BF95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76B831B9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2609FF4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FE531E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4426B2F7" w14:textId="77777777" w:rsidTr="00527864">
        <w:tc>
          <w:tcPr>
            <w:tcW w:w="10075" w:type="dxa"/>
            <w:gridSpan w:val="2"/>
          </w:tcPr>
          <w:p w14:paraId="13587900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1BAC8FE4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618CF5B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40D7B25F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2DE2B7F6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DB81CD9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B37B1C9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7A9929FE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74B090E4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32AC36B9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การรับแจ้งการตายกรณีสงสัยว่าตายด้วยโรคติดต่ออันตรายหรือตายผิดธรรมชาติ</w:t>
      </w:r>
    </w:p>
    <w:p w14:paraId="13BC34B8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363F44B2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กระบวนงานที่เชื่อมโยงหลายหน่วยงาน</w:t>
      </w:r>
    </w:p>
    <w:p w14:paraId="343B2FF0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5DAAEAC5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1B4259FD" w14:textId="77777777" w:rsidTr="009F08E4">
        <w:tc>
          <w:tcPr>
            <w:tcW w:w="10070" w:type="dxa"/>
          </w:tcPr>
          <w:p w14:paraId="00FD6694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454FB88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5B830C1F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4D74F536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1AF00903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05967D41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94FCCD3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0571ACEC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5038D5B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452E208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AB61E0E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57ABCE0F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11:35</w:t>
      </w:r>
    </w:p>
    <w:p w14:paraId="750D0085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ED9DDD0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71F32D4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62EDC6AE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56EBEEFB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0F648F"/>
    <w:rsid w:val="00144002"/>
    <w:rsid w:val="0018011C"/>
    <w:rsid w:val="001853FF"/>
    <w:rsid w:val="001A5925"/>
    <w:rsid w:val="00224397"/>
    <w:rsid w:val="00261ADD"/>
    <w:rsid w:val="00282033"/>
    <w:rsid w:val="002D5CE3"/>
    <w:rsid w:val="002F5480"/>
    <w:rsid w:val="00310596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6C67FB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2FFE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9B50898"/>
  <w15:docId w15:val="{439128F8-5B00-4EEC-AAF4-79DBD2D7C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48F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0C75A5"/>
    <w:rsid w:val="003D3954"/>
    <w:rsid w:val="004C7D26"/>
    <w:rsid w:val="0056046F"/>
    <w:rsid w:val="005B7A39"/>
    <w:rsid w:val="005D5EED"/>
    <w:rsid w:val="00681D5B"/>
    <w:rsid w:val="006B5E68"/>
    <w:rsid w:val="006D7682"/>
    <w:rsid w:val="0080364E"/>
    <w:rsid w:val="008B7B0C"/>
    <w:rsid w:val="009B4526"/>
    <w:rsid w:val="00B10CD2"/>
    <w:rsid w:val="00C17AC0"/>
    <w:rsid w:val="00E06140"/>
    <w:rsid w:val="00E56B33"/>
    <w:rsid w:val="00E854E6"/>
    <w:rsid w:val="00F12FFE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6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2017-11-14T17:48:00Z</dcterms:created>
  <dcterms:modified xsi:type="dcterms:W3CDTF">2025-07-19T08:25:00Z</dcterms:modified>
</cp:coreProperties>
</file>