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74AA6B" w14:textId="77777777" w:rsidR="00000000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เพิ่มชื่อกรณีบุคคลที่ถูกจำหน่ายชื่อและรายการบุคคลในทะเบียนบ้านเนื่องจากมีชื่อและรายการโดยมิชอบหรือโดยทุจริต</w:t>
      </w:r>
    </w:p>
    <w:p w14:paraId="62BA9FC3" w14:textId="77777777"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เทศบาลตำบลบางแก้ว</w:t>
      </w:r>
      <w:r w:rsidR="008B4E9A" w:rsidRPr="00586D86">
        <w:rPr>
          <w:rFonts w:ascii="Tahoma" w:hAnsi="Tahoma" w:cs="Tahoma"/>
          <w:noProof/>
          <w:sz w:val="20"/>
          <w:szCs w:val="20"/>
        </w:rPr>
        <w:t xml:space="preserve">*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อำเภอบางแก้วจังหวัดพัทลุง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</w:p>
    <w:p w14:paraId="2C8FF453" w14:textId="77777777" w:rsidR="00974646" w:rsidRPr="00586D86" w:rsidRDefault="00000000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 w14:anchorId="4BFD82EF">
          <v:line id="Straight Connector 1" o:spid="_x0000_s1026" style="position:absolute;z-index:251659264;visibility:visible;mso-position-horizontal:right;mso-position-horizontal-relative:margin;mso-width-relative:margin" from="1359.55pt,4pt" to="1860.2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14:paraId="299CF0FD" w14:textId="77777777"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14:paraId="04D5F5C7" w14:textId="77777777"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ผู้ยื่นคำร้องได้แก่เจ้าบ้านบิดามารดาหรือผู้ที่ขอเพิ่มชื่อ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พยานบุคคลได้แก่บุคคลที่สามารถรับรองและยืนยันตัวบุคคลของผู้ขอเพิ่มชื่อได้อย่างน้อย </w:t>
      </w:r>
      <w:r w:rsidRPr="00586D86">
        <w:rPr>
          <w:rFonts w:ascii="Tahoma" w:hAnsi="Tahoma" w:cs="Tahoma"/>
          <w:noProof/>
          <w:sz w:val="20"/>
          <w:szCs w:val="20"/>
        </w:rPr>
        <w:t xml:space="preserve">2 </w:t>
      </w:r>
      <w:r w:rsidRPr="00586D86">
        <w:rPr>
          <w:rFonts w:ascii="Tahoma" w:hAnsi="Tahoma" w:cs="Tahoma"/>
          <w:noProof/>
          <w:sz w:val="20"/>
          <w:szCs w:val="20"/>
          <w:cs/>
        </w:rPr>
        <w:t>คน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เงื่อนไข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(1)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มีเหตุอันควรสงสัยว่าการแจ้งเป็นไปโดยมิชอบด้วยกฎหมายระเบียบหรือโดยอำพรางหรือโดยมีรายการข้อความผิดจากความเป็นจริงให้นายทะเบียนดำเนินการตรวจสอบข้อเท็จจริงสอบสวนพยานบุคคลพยานแวดล้อมและพิจารณา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60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มีความซับซ้อนหรือข้อสงสัยในแนวทางการปฏิบัติข้อกฎหมายหรือการตรวจสอบเอกสารสำคัญต้องดำเนินการหารือมายังสำนักทะเบียนกลางให้ดำเนินการ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90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ทั้งนี้การหารือต้องส่งให้สำนักทะเบียนกลางภายใน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วันนับแต่วันที่รับเรื่อง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โดยส่งผ่านสำนักทะเบียนจังหวัดเพื่อส่งให้สำนักทะเบียนกลางเพื่อตอบข้อหารือดังกล่าวต่อไป</w:t>
      </w:r>
      <w:r w:rsidRPr="00586D86">
        <w:rPr>
          <w:rFonts w:ascii="Tahoma" w:hAnsi="Tahoma" w:cs="Tahoma"/>
          <w:noProof/>
          <w:sz w:val="20"/>
          <w:szCs w:val="20"/>
        </w:rPr>
        <w:br/>
      </w:r>
    </w:p>
    <w:p w14:paraId="1F427AEF" w14:textId="77777777"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5472D9AC" w14:textId="77777777"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14:paraId="551573D3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14:paraId="0DCF4CB8" w14:textId="77777777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94569" w14:textId="77777777"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14:paraId="05B8AC3B" w14:textId="77777777"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สำนักทะเบียนท้องถิ่นเทศบาลตำบลบางแก้ว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ตั้งอยู่ที่ว่าการอำเภอบางแก้ว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ติดต่อด้วยตนเองณหน่วยงาน</w:t>
            </w:r>
          </w:p>
          <w:p w14:paraId="18B41A2B" w14:textId="77777777"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ที่บุคคลนั้นมีภูมิลำเนาอยู่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CA914" w14:textId="77777777"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เปิดให้บริการวันจันทร์ถึงวันศุกร์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14:paraId="64BEEA43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0B2DE7C2" w14:textId="77777777"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14:paraId="7B20A1AA" w14:textId="77777777"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30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14:paraId="2DE6ECB2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14:paraId="1949FF2D" w14:textId="77777777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0F133EE9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14:paraId="706126BD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14:paraId="5A182668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14:paraId="6B864676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14:paraId="2EA6137D" w14:textId="77777777" w:rsidTr="00310762">
        <w:tc>
          <w:tcPr>
            <w:tcW w:w="846" w:type="dxa"/>
          </w:tcPr>
          <w:p w14:paraId="46CF20D0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132A9FA3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14:paraId="653ADC0C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เจ้าหน้าที่รับเรื่องคำขอและตรวจสอบหลักฐานการยื่นประกอบพิจารณาในเบื้องต้น</w:t>
            </w:r>
          </w:p>
          <w:p w14:paraId="1E189C2B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312BCF00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14:paraId="78B1015F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398E9991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67C657E0" w14:textId="77777777" w:rsidTr="00310762">
        <w:tc>
          <w:tcPr>
            <w:tcW w:w="846" w:type="dxa"/>
          </w:tcPr>
          <w:p w14:paraId="344664A6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0B8FFDAA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2E030F91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สอบสวนผู้ร้องเจ้าบ้านบิดามารดาพยานบุคคลที่น่าเชื่อถือให้ปรากฏข้อเท็จจริงเกี่ยวกับประวัติความเป็นมาของผู้ขอเพิ่มชื่อและสาเหตุที่มีการแจ้งการตายหรือการจำหน่ายรายการบุคคลเพื่อสอบสวนว่าเป็นการแจ้งโดยทุจริตหรือไม่โดยรวบรวมหลักฐานพร้อมความเห็นเสนอนายอำเภอท้องที่พิจารณาอนุมัติ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ไม่อนุมัติ</w:t>
            </w:r>
          </w:p>
          <w:p w14:paraId="4678F8FB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29F47DB7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2387A8BA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2660B9D8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7CC3FD50" w14:textId="77777777" w:rsidTr="00310762">
        <w:tc>
          <w:tcPr>
            <w:tcW w:w="846" w:type="dxa"/>
          </w:tcPr>
          <w:p w14:paraId="3F26265C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359A662C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7F4E7C26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มื่อได้รับแจ้งจากนายอำเภอแล้วนายทะเบียนอำเภอหรือนายทะเบียนท้องถิ่นดำเนินการเพิ่มชื่อในทะเบียนบ้านและแจ้งให้ผู้ร้องทราบ</w:t>
            </w:r>
          </w:p>
          <w:p w14:paraId="00FDB9AA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20C86BFA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43E318A8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7A35CB45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05D9F1F5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14:paraId="1523FC47" w14:textId="77777777"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14:paraId="3859AEBB" w14:textId="77777777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2091F315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14:paraId="1A272474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14:paraId="6AAE35FA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14:paraId="78D62122" w14:textId="77777777" w:rsidTr="000E5F48">
        <w:tc>
          <w:tcPr>
            <w:tcW w:w="846" w:type="dxa"/>
          </w:tcPr>
          <w:p w14:paraId="63911FE3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51812D24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63ADAA93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</w:t>
            </w:r>
          </w:p>
          <w:p w14:paraId="1875A3D8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741B5228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572BCDAE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ของบ้านที่ผู้ร้องถูกจำหน่ายเนื่องจากทุจริต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467E5D82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</w:t>
            </w:r>
          </w:p>
        </w:tc>
      </w:tr>
      <w:tr w:rsidR="0067367B" w:rsidRPr="00E8524B" w14:paraId="7AF092FA" w14:textId="77777777" w:rsidTr="000E5F48">
        <w:tc>
          <w:tcPr>
            <w:tcW w:w="846" w:type="dxa"/>
          </w:tcPr>
          <w:p w14:paraId="49C21E8C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371AAAD1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1517D21F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14:paraId="4DE49998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55E54E1C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58F2659B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ของผู้ร้องถ้ามี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6630D88D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14:paraId="63E54A44" w14:textId="77777777" w:rsidTr="000E5F48">
        <w:tc>
          <w:tcPr>
            <w:tcW w:w="846" w:type="dxa"/>
          </w:tcPr>
          <w:p w14:paraId="7A438763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0BADE9DD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29F1715E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หลักฐานทะเบียนที่มีรายการของผู้ขอเพิ่มชื่อเช่นบัญชีสำมะโนครัวทะเบียนสมรส</w:t>
            </w:r>
          </w:p>
          <w:p w14:paraId="2E96F1D3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6FC7FAD9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65EF56CF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ถ้ามี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29E22655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</w:t>
            </w:r>
          </w:p>
        </w:tc>
      </w:tr>
      <w:tr w:rsidR="0067367B" w:rsidRPr="00E8524B" w14:paraId="02297D83" w14:textId="77777777" w:rsidTr="000E5F48">
        <w:tc>
          <w:tcPr>
            <w:tcW w:w="846" w:type="dxa"/>
          </w:tcPr>
          <w:p w14:paraId="6E5F062A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4E7C75F0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17C55B9F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เอกสารทะเบียนราษฎรเช่นทะเบียนบ้านท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.13 ,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ทะเบียนประวัติท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38/1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หรือท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38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ข</w:t>
            </w:r>
          </w:p>
          <w:p w14:paraId="095897AA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26BF1160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0B0A67B2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2938C6A5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  <w:tr w:rsidR="0067367B" w:rsidRPr="00E8524B" w14:paraId="40981C08" w14:textId="77777777" w:rsidTr="000E5F48">
        <w:tc>
          <w:tcPr>
            <w:tcW w:w="846" w:type="dxa"/>
          </w:tcPr>
          <w:p w14:paraId="0CC0CEB4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5BC68723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6A3B3FF1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อกสารที่ทางราชการออกให้เช่นหลักฐานการศึกษาหลักฐานทหารใบสำคัญถิ่นที่อยู่หรือใบสำคัญประจำตัวคนต่างด้าวของบิดามารดา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กรณีผู้ขอเพิ่มชื่อมีบิดามารดาเป็นคนต่างด้าว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14:paraId="7E10E33A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68EA30BD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7B5CA87C" w14:textId="77777777" w:rsidR="00CD595C" w:rsidRPr="00E8524B" w:rsidRDefault="0000000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ถ้ามี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2CB8977B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14:paraId="26782A49" w14:textId="77777777"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14:paraId="6AFB0204" w14:textId="77777777"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14:paraId="400E50E3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3A8948F1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14:paraId="3FC01832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14:paraId="476D1D6A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14:paraId="381820BB" w14:textId="77777777" w:rsidTr="008D6120">
        <w:tc>
          <w:tcPr>
            <w:tcW w:w="846" w:type="dxa"/>
          </w:tcPr>
          <w:p w14:paraId="0041E518" w14:textId="77777777"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14:paraId="7AFE67E9" w14:textId="77777777"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ไม่เสียค่าธรรมเนียม</w:t>
            </w:r>
          </w:p>
          <w:p w14:paraId="0CE55D92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14:paraId="56435892" w14:textId="77777777"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14:paraId="70A9AB28" w14:textId="77777777"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14:paraId="10AC81E0" w14:textId="77777777"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14:paraId="44FF1CFB" w14:textId="77777777"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14:paraId="49E8D7AE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0A07A247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61E93025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14:paraId="0655524A" w14:textId="77777777" w:rsidTr="00527864">
        <w:tc>
          <w:tcPr>
            <w:tcW w:w="846" w:type="dxa"/>
          </w:tcPr>
          <w:p w14:paraId="04A6F8B2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149F66E9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</w:p>
          <w:p w14:paraId="423BAC7F" w14:textId="3FB8693C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EE5813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999 หมู่ที่ 1 ตำบลท่ามะเดื่อ อำเภอบางแก้ว จังหวัดพัทลุง </w:t>
            </w:r>
            <w:r w:rsidR="00EE5813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93140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074-697373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074-697458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หรือ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www.bangkaeo.go.th)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4712603C" w14:textId="77777777" w:rsidTr="00527864">
        <w:tc>
          <w:tcPr>
            <w:tcW w:w="846" w:type="dxa"/>
          </w:tcPr>
          <w:p w14:paraId="1242A5AC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21DA6139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ศูนย์ดำรงธรรมกระทรวงศูนย์ดำรงธรรมจังหวัดศูนย์ดำรงธรรมอำเภอโทร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 1567</w:t>
            </w:r>
          </w:p>
          <w:p w14:paraId="51D081DA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0A53C631" w14:textId="77777777" w:rsidTr="00527864">
        <w:tc>
          <w:tcPr>
            <w:tcW w:w="846" w:type="dxa"/>
          </w:tcPr>
          <w:p w14:paraId="2702C80C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30C13D91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สำนักบริหารการทะเบียนกรมการปกครองถ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ลำลูกกาคลอง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9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อ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ลำลูกกาจ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ปทุมธานีโทร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1548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www.bora.dopa.go.th</w:t>
            </w:r>
          </w:p>
          <w:p w14:paraId="0063A8EA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2DC302C2" w14:textId="77777777" w:rsidTr="00527864">
        <w:tc>
          <w:tcPr>
            <w:tcW w:w="846" w:type="dxa"/>
          </w:tcPr>
          <w:p w14:paraId="4AE70D95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1D00F5CC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ศูนย์บริการประชาชนสำนักปลัดสำนักนายกรัฐมนตรี</w:t>
            </w:r>
          </w:p>
          <w:p w14:paraId="48E25426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42EEC3F0" w14:textId="77777777" w:rsidTr="00527864">
        <w:tc>
          <w:tcPr>
            <w:tcW w:w="846" w:type="dxa"/>
          </w:tcPr>
          <w:p w14:paraId="2D4D94DC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1454813C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ศูนย์รับเรื่องร้องเรียนการทุจริตในภาครัฐ</w:t>
            </w:r>
          </w:p>
          <w:p w14:paraId="08EE8EF3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สำนักงานคณะกรรมการป้องกันและปราบปรามการทุจริตในภาครัฐ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- 99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อาคารซอฟต์แวร์ปาร์คชั้น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ถนนแจ้งวัฒนะตำบลคลองเกลืออำเภอปากเกร็ดจังหวัดนนทบุรี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11120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1206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2502 6670-80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1900 , 1904- 7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0 2502 6132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- www.pacc.go.th / www.facebook.com/PACC.GO.TH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ศูนย์รับเรื่องร้องเรียนสำหรับนักลงทุนต่างชาติ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(The Anti-Corruption Operation center)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lastRenderedPageBreak/>
              <w:t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14:paraId="5CDFA8D9" w14:textId="77777777"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0B5D84CC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14:paraId="64D08E78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1DBC322B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57DD6DF7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14:paraId="1FB762A1" w14:textId="77777777" w:rsidTr="00527864">
        <w:tc>
          <w:tcPr>
            <w:tcW w:w="10075" w:type="dxa"/>
            <w:gridSpan w:val="2"/>
          </w:tcPr>
          <w:p w14:paraId="2FF68775" w14:textId="77777777"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14:paraId="594F8D22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5BE6389A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14:paraId="2A165153" w14:textId="77777777"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14:paraId="353AADC7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27296FDB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7BB4DFC0" w14:textId="77777777" w:rsidR="00D30394" w:rsidRDefault="00000000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 w14:anchorId="5794E782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363.9pt;margin-top:18.15pt;width:502.1pt;height:110.6pt;z-index:251661312;visibility:visible;mso-height-percent:200;mso-wrap-distance-top:3.6pt;mso-wrap-distance-bottom:3.6pt;mso-position-horizontal:righ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14:paraId="4C2C6AA0" w14:textId="77777777"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14:paraId="64F8B59E" w14:textId="77777777"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7B7ED7">
        <w:rPr>
          <w:rFonts w:ascii="Tahoma" w:hAnsi="Tahoma" w:cs="Tahoma"/>
          <w:noProof/>
          <w:sz w:val="20"/>
          <w:szCs w:val="20"/>
          <w:cs/>
        </w:rPr>
        <w:t>การเพิ่มชื่อกรณีบุคคลที่ถูกจำหน่ายชื่อและรายการบุคคลในทะเบียนบ้านเนื่องจากมีชื่อและรายการโดยมิชอบหรือโดยทุจริต</w:t>
      </w:r>
    </w:p>
    <w:p w14:paraId="345C6BC1" w14:textId="77777777"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สำนักบริหารการทะเบียนกรมการปกครองสำนักบริหารการทะเบียน</w:t>
      </w:r>
    </w:p>
    <w:p w14:paraId="589EA088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14:paraId="58815DF1" w14:textId="77777777"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อนุมัติ</w:t>
      </w:r>
    </w:p>
    <w:p w14:paraId="75FDCCE6" w14:textId="77777777"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14:paraId="4BA74F49" w14:textId="77777777" w:rsidTr="009F08E4">
        <w:tc>
          <w:tcPr>
            <w:tcW w:w="10070" w:type="dxa"/>
          </w:tcPr>
          <w:p w14:paraId="24AA9868" w14:textId="77777777"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14:paraId="3FA58335" w14:textId="77777777"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ระเบียบสำนักทะเบียนกลางว่าด้วยการจัดทำทะเบียนราษฎรพ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รวมฉบับแก้ไขเพิ่มเติมถึงฉบับที่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</w:p>
        </w:tc>
      </w:tr>
    </w:tbl>
    <w:p w14:paraId="6C9984D9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14:paraId="588A7729" w14:textId="77777777"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14:paraId="530A4353" w14:textId="77777777"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14:paraId="4BC5A26A" w14:textId="77777777"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77F49F7C" w14:textId="77777777"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14:paraId="7E975639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0ED3C46B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6D22EC26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6FCA5F3E" w14:textId="77777777"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14:paraId="41B4CE07" w14:textId="77777777"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สำเนาคู่มือประชาชน </w:t>
      </w:r>
      <w:r w:rsidR="002F5480">
        <w:rPr>
          <w:rFonts w:ascii="Tahoma" w:hAnsi="Tahoma" w:cs="Tahoma"/>
          <w:noProof/>
          <w:sz w:val="20"/>
          <w:szCs w:val="20"/>
        </w:rPr>
        <w:t>26/08/2015 10:58</w:t>
      </w:r>
    </w:p>
    <w:p w14:paraId="5050A9CD" w14:textId="77777777"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418EED59" w14:textId="77777777"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23343AF0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14:paraId="25C5C73B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14:paraId="2F78E532" w14:textId="77777777"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6725D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AE3F6C"/>
    <w:rsid w:val="00B4081B"/>
    <w:rsid w:val="00B424FF"/>
    <w:rsid w:val="00B86199"/>
    <w:rsid w:val="00BC0806"/>
    <w:rsid w:val="00BC6DEA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EE5813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2F0B106E"/>
  <w15:docId w15:val="{24194F2A-8206-48E3-86AA-ED35C5EB3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0806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A71F9B"/>
    <w:rsid w:val="00B10CD2"/>
    <w:rsid w:val="00BC6DEA"/>
    <w:rsid w:val="00C17AC0"/>
    <w:rsid w:val="00D04583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45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799</Words>
  <Characters>4555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UserONE</cp:lastModifiedBy>
  <cp:revision>3</cp:revision>
  <dcterms:created xsi:type="dcterms:W3CDTF">2017-11-14T17:38:00Z</dcterms:created>
  <dcterms:modified xsi:type="dcterms:W3CDTF">2025-07-19T08:22:00Z</dcterms:modified>
</cp:coreProperties>
</file>