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394C8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การจำหน่ายชื่อและรายการบุคคลออกจากทะเบียนบ้านกรณีมีชื่อและรายการบุคคลในทะเบียนบ้านมากกว่า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1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แห่ง</w:t>
      </w:r>
    </w:p>
    <w:p w14:paraId="07BF70E3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14:paraId="565A58BB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31C53BAD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630AD479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31861E4B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ผู้ยื่นคำร้องได้แก่เจ้าบ้านหรือผู้ที่เจ้าบ้านมอบอำนาจหรือบุคคลที่มีชื่อซ้ำ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ระเบียบหรือโดยอำพรางหรือโดยมีรายการข้อความผิดจากความเป็นจริงให้นายทะเบียนดำเนินการตรวจสอบข้อเท็จจริงสอบสวนพยานบุคคลพยานแวดล้อมและพิจารณา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>15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ข้อกฎหมายหรือการตรวจสอบเอกสารสำคัญต้องดำเนินการหารือมายังสำนักทะเบียนกลาง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ทั้งนี้การหารือต้องส่งให้สำนักทะเบียนกลางภายใน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โดยส่งผ่านสำนักทะเบียนจังหวัดเพื่อส่งให้สำนักทะเบียนกลางเพื่อตอบข้อหารือดังกล่าวต่อไป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0144F226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D0A598C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211A1D1D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7A554B43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BAAE5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6337BFFF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สำนักทะเบียนท้องถิ่นเทศบาลตำบลบางแก้ว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ตั้งอยู่ที่ว่าการอำเภอบางแก้ว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6CCD8B4E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ที่ผู้นั้นมีภูมิลำเนาอยู่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60EDF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353549C5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585BCAEE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5484E76C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2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14:paraId="09AF07B5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202A17D3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1AC76CB2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6FA19625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2509ED19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08D9A20A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322D0020" w14:textId="77777777" w:rsidTr="00310762">
        <w:tc>
          <w:tcPr>
            <w:tcW w:w="846" w:type="dxa"/>
          </w:tcPr>
          <w:p w14:paraId="09E0CA5B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0FBFAA3A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46F22A24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เจ้าหน้าที่รับเรื่องคำขอและตรวจสอบหลักฐานการยื่นประกอบพิจารณาในเบื้องต้น</w:t>
            </w:r>
          </w:p>
          <w:p w14:paraId="53479453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7C12078B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5AB86611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6F307CB4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768D5B9F" w14:textId="77777777" w:rsidTr="00310762">
        <w:tc>
          <w:tcPr>
            <w:tcW w:w="846" w:type="dxa"/>
          </w:tcPr>
          <w:p w14:paraId="036A937C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2AA8B6F1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257F0C8D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อบสวนเจ้าบ้านหรือคนที่มีชื่อซ้ำโดยให้ยืนยันให้แน่นอนเพียงแห่งเดียวโดยรวบรวมหลักฐานเพื่อเสนอนายทะเบียนพิจารณา</w:t>
            </w:r>
          </w:p>
          <w:p w14:paraId="16113E43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2E8E5D4B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269DCEA1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0F0CBBCD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2381E139" w14:textId="77777777" w:rsidTr="00310762">
        <w:tc>
          <w:tcPr>
            <w:tcW w:w="846" w:type="dxa"/>
          </w:tcPr>
          <w:p w14:paraId="2800CCC9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41BD15C2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0DF88C0C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นายทะเบียนอำเภอหรือนายทะเบียนท้องถิ่นพิจารณาอนุญาต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ไม่อนุญาตและแจ้งผลการพิจารณา</w:t>
            </w:r>
          </w:p>
          <w:p w14:paraId="1321504D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00124656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5820F2BC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030CF78F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48AA0AFF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E74A776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3F4D6F0F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1C493701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3FCFF2BC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279FFA2E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7B52A1BA" w14:textId="77777777" w:rsidTr="000E5F48">
        <w:tc>
          <w:tcPr>
            <w:tcW w:w="846" w:type="dxa"/>
          </w:tcPr>
          <w:p w14:paraId="18AA5CB5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5AB33F74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9962BB8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14:paraId="0117FEE0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099805D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BDE30F9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ฉบับเจ้าบ้านที่มีรายการบุคคลซ้ำกัน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br/>
              <w:t>)</w:t>
            </w:r>
          </w:p>
        </w:tc>
        <w:tc>
          <w:tcPr>
            <w:tcW w:w="3276" w:type="dxa"/>
          </w:tcPr>
          <w:p w14:paraId="4609A6D9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14:paraId="42CFFCB9" w14:textId="77777777" w:rsidTr="000E5F48">
        <w:tc>
          <w:tcPr>
            <w:tcW w:w="846" w:type="dxa"/>
          </w:tcPr>
          <w:p w14:paraId="2C13670A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7F64B7E1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5EF3D5B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14:paraId="5611A765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E4FB7A3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344E246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ของผู้แจ้งหรือของเจ้าบ้าน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14A96D3A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กรมการปกครอง</w:t>
            </w:r>
          </w:p>
        </w:tc>
      </w:tr>
    </w:tbl>
    <w:p w14:paraId="401F16F4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03C06F01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2FFC4938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86F1D1C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29BC60F0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3ADF9FA5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407F6F95" w14:textId="77777777" w:rsidTr="008D6120">
        <w:tc>
          <w:tcPr>
            <w:tcW w:w="846" w:type="dxa"/>
          </w:tcPr>
          <w:p w14:paraId="7C91BFBC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7E7579B1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14:paraId="7BCA78CD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21895A45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2D58BE0B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73E87AD2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8BCC65F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088464EA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3D12FC8F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1C6FCFD2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108B84F9" w14:textId="77777777" w:rsidTr="00527864">
        <w:tc>
          <w:tcPr>
            <w:tcW w:w="846" w:type="dxa"/>
          </w:tcPr>
          <w:p w14:paraId="5A200C45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1A8393CD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44C9E60E" w14:textId="1C8E066A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23CA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D23CA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074-679458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หรือ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7525591C" w14:textId="77777777" w:rsidTr="00527864">
        <w:tc>
          <w:tcPr>
            <w:tcW w:w="846" w:type="dxa"/>
          </w:tcPr>
          <w:p w14:paraId="53790EC9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6639160D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ศูนย์ดำรงธรรมกระทรวงศูนย์ดำรงธรรมจังหวัดศูนย์ดำรงธรรมอำเภอโทร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14:paraId="370FD32E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338C4AB5" w14:textId="77777777" w:rsidTr="00527864">
        <w:tc>
          <w:tcPr>
            <w:tcW w:w="846" w:type="dxa"/>
          </w:tcPr>
          <w:p w14:paraId="34D8795D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6FB4B7BA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สำนักบริหารการทะเบียนกรมการปกครองถ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14:paraId="02F95DB3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08B942D6" w14:textId="77777777" w:rsidTr="00527864">
        <w:tc>
          <w:tcPr>
            <w:tcW w:w="846" w:type="dxa"/>
          </w:tcPr>
          <w:p w14:paraId="281AE1D1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2A55D429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39B8FC71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01DF98FD" w14:textId="77777777" w:rsidTr="00527864">
        <w:tc>
          <w:tcPr>
            <w:tcW w:w="846" w:type="dxa"/>
          </w:tcPr>
          <w:p w14:paraId="4645BFAB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7CD6D83C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5932832F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79FCDF7F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517172D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54BEC8A4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11E11CDA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041C8248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14:paraId="21733A40" w14:textId="77777777" w:rsidTr="00527864">
        <w:tc>
          <w:tcPr>
            <w:tcW w:w="10075" w:type="dxa"/>
            <w:gridSpan w:val="2"/>
          </w:tcPr>
          <w:p w14:paraId="3624162B" w14:textId="77777777"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5C8E7FCA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1C960B7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059041BF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0A36FA22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A26913C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49EB56A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768F26FF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0293201E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47A27ED8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การจำหน่ายชื่อและรายการบุคคลออกจากทะเบียนบ้านกรณีมีชื่อและรายการบุคคลในทะเบียนบ้านมากกว่า </w:t>
      </w:r>
      <w:r w:rsidR="007B7ED7">
        <w:rPr>
          <w:rFonts w:ascii="Tahoma" w:hAnsi="Tahoma" w:cs="Tahoma"/>
          <w:noProof/>
          <w:sz w:val="20"/>
          <w:szCs w:val="20"/>
        </w:rPr>
        <w:t xml:space="preserve">1 </w:t>
      </w:r>
      <w:r w:rsidR="007B7ED7">
        <w:rPr>
          <w:rFonts w:ascii="Tahoma" w:hAnsi="Tahoma" w:cs="Tahoma"/>
          <w:noProof/>
          <w:sz w:val="20"/>
          <w:szCs w:val="20"/>
          <w:cs/>
        </w:rPr>
        <w:t>แห่ง</w:t>
      </w:r>
    </w:p>
    <w:p w14:paraId="3FE90E6B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สำนักบริหารการทะเบียนกรมการปกครองสำนักบริหารการทะเบียน</w:t>
      </w:r>
    </w:p>
    <w:p w14:paraId="6ADAF290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14:paraId="6C987A64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14:paraId="309C46BD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17F2D936" w14:textId="77777777" w:rsidTr="009F08E4">
        <w:tc>
          <w:tcPr>
            <w:tcW w:w="10070" w:type="dxa"/>
          </w:tcPr>
          <w:p w14:paraId="7652969A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596878E5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ระเบียบสำนักทะเบียนกลางว่าด้วยการจัดทำทะเบียนราษฎรพ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</w:p>
        </w:tc>
      </w:tr>
    </w:tbl>
    <w:p w14:paraId="5A83B54C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14:paraId="09CF05CC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661E06C6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14:paraId="28F6C574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1E01BFB8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4424C1BF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5129964D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4377E09D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68F0BC4D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7674CAEF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07/09/2015 12:56</w:t>
      </w:r>
    </w:p>
    <w:p w14:paraId="799A216A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900E39C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2289424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09C7F2F6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56C07E97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D5AB9"/>
    <w:rsid w:val="00811DA0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23CA7"/>
    <w:rsid w:val="00D30394"/>
    <w:rsid w:val="00D416A2"/>
    <w:rsid w:val="00DD6362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70205577"/>
  <w15:docId w15:val="{5175F482-DA6E-491F-9DEE-F64D40726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1DA0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3D3954"/>
    <w:rsid w:val="00453D65"/>
    <w:rsid w:val="004C7D26"/>
    <w:rsid w:val="0056046F"/>
    <w:rsid w:val="005B7A39"/>
    <w:rsid w:val="005D5EED"/>
    <w:rsid w:val="00681D5B"/>
    <w:rsid w:val="006B5E68"/>
    <w:rsid w:val="007D5AB9"/>
    <w:rsid w:val="0080364E"/>
    <w:rsid w:val="008B7B0C"/>
    <w:rsid w:val="009B4526"/>
    <w:rsid w:val="00B10CD2"/>
    <w:rsid w:val="00C17AC0"/>
    <w:rsid w:val="00C60E22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3D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679</Words>
  <Characters>3875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3</cp:revision>
  <dcterms:created xsi:type="dcterms:W3CDTF">2017-11-13T18:22:00Z</dcterms:created>
  <dcterms:modified xsi:type="dcterms:W3CDTF">2025-07-19T08:15:00Z</dcterms:modified>
</cp:coreProperties>
</file>